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CF4" w:rsidRDefault="00597CF4" w:rsidP="00597CF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50B6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Развитие </w:t>
      </w:r>
      <w:proofErr w:type="spellStart"/>
      <w:r w:rsidRPr="00350B6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билингвального</w:t>
      </w:r>
      <w:proofErr w:type="spellEnd"/>
      <w:r w:rsidRPr="00350B6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образования в условиях ДОУ</w:t>
      </w:r>
    </w:p>
    <w:p w:rsidR="00350B62" w:rsidRPr="00350B62" w:rsidRDefault="00350B62" w:rsidP="00597CF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350B62" w:rsidRPr="00350B62" w:rsidRDefault="00350B62" w:rsidP="00C4792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50B62">
        <w:rPr>
          <w:rFonts w:ascii="Times New Roman" w:hAnsi="Times New Roman" w:cs="Times New Roman"/>
          <w:sz w:val="24"/>
          <w:szCs w:val="24"/>
        </w:rPr>
        <w:t xml:space="preserve">В последнее время сохранение и возрождение национальной культуры  являются  одной из первостепенных задач. Овладение каждым человеком духовными богатствами родного народа содействует подлинному взаимопониманию между людьми разных национальностей, установлению между ними культурных контактов. </w:t>
      </w:r>
      <w:r w:rsidRPr="0035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Исторически сложилось так, что, у нас проживают семьи, в которых дети воспитываются в условиях двуязычия. В связи с утратой родного языка не в каждой семье могут обеспечить полноценное воспитание ребенка, приобщение его к национальной культуре, родному языку. Существующая проблема заставляет родителей </w:t>
      </w:r>
      <w:r w:rsidR="00C4792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искать те образовательные учреждения</w:t>
      </w:r>
      <w:r w:rsidRPr="0035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в полной мере могли бы удовлетворить их социальный заказ на образовательные услуги. Кроме того, Закон “Об образовании в РФ” рекомендует создание целостной образовательной системы, обеспечивающей развитие ребенка в пределах единого </w:t>
      </w:r>
      <w:proofErr w:type="spellStart"/>
      <w:r w:rsidRPr="00350B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социокультурного</w:t>
      </w:r>
      <w:proofErr w:type="spellEnd"/>
      <w:r w:rsidRPr="0035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образовательного пространства. Сложившаяся ситуация подсказывает, что необходимо создать такую языковую среду в детском саду, которая бы с позиции научности, компетентности могла обеспечить систему национального образования детей через интеграцию всех взаимосвязей детского сада.</w:t>
      </w:r>
    </w:p>
    <w:p w:rsidR="00350B62" w:rsidRPr="00350B62" w:rsidRDefault="00350B62" w:rsidP="00C4792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Именно поэтому, с</w:t>
      </w:r>
      <w:r w:rsidRPr="00350B62">
        <w:rPr>
          <w:rFonts w:ascii="Times New Roman" w:hAnsi="Times New Roman" w:cs="Times New Roman"/>
          <w:sz w:val="24"/>
          <w:szCs w:val="24"/>
        </w:rPr>
        <w:t xml:space="preserve"> сентября 2021 в нашем саду появилось </w:t>
      </w:r>
      <w:proofErr w:type="spellStart"/>
      <w:r w:rsidRPr="00350B62">
        <w:rPr>
          <w:rFonts w:ascii="Times New Roman" w:hAnsi="Times New Roman" w:cs="Times New Roman"/>
          <w:sz w:val="24"/>
          <w:szCs w:val="24"/>
        </w:rPr>
        <w:t>билингвальное</w:t>
      </w:r>
      <w:proofErr w:type="spellEnd"/>
      <w:r w:rsidRPr="00350B62">
        <w:rPr>
          <w:rFonts w:ascii="Times New Roman" w:hAnsi="Times New Roman" w:cs="Times New Roman"/>
          <w:sz w:val="24"/>
          <w:szCs w:val="24"/>
        </w:rPr>
        <w:t xml:space="preserve"> обучение с частичным погружением. Целью деятельности ДОУ является </w:t>
      </w:r>
      <w:r w:rsidRPr="00350B62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</w:t>
      </w:r>
      <w:proofErr w:type="spellStart"/>
      <w:r w:rsidRPr="00350B62">
        <w:rPr>
          <w:rFonts w:ascii="Times New Roman" w:hAnsi="Times New Roman" w:cs="Times New Roman"/>
          <w:b/>
          <w:bCs/>
          <w:sz w:val="24"/>
          <w:szCs w:val="24"/>
        </w:rPr>
        <w:t>билингвальной</w:t>
      </w:r>
      <w:proofErr w:type="spellEnd"/>
      <w:r w:rsidRPr="00350B6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50B62">
        <w:rPr>
          <w:rFonts w:ascii="Times New Roman" w:hAnsi="Times New Roman" w:cs="Times New Roman"/>
          <w:b/>
          <w:bCs/>
          <w:sz w:val="24"/>
          <w:szCs w:val="24"/>
        </w:rPr>
        <w:t>бикультурной</w:t>
      </w:r>
      <w:proofErr w:type="spellEnd"/>
      <w:r w:rsidRPr="00350B62">
        <w:rPr>
          <w:rFonts w:ascii="Times New Roman" w:hAnsi="Times New Roman" w:cs="Times New Roman"/>
          <w:b/>
          <w:bCs/>
          <w:sz w:val="24"/>
          <w:szCs w:val="24"/>
        </w:rPr>
        <w:t xml:space="preserve"> личности</w:t>
      </w:r>
      <w:r w:rsidRPr="00350B62">
        <w:rPr>
          <w:rFonts w:ascii="Times New Roman" w:hAnsi="Times New Roman" w:cs="Times New Roman"/>
          <w:sz w:val="24"/>
          <w:szCs w:val="24"/>
        </w:rPr>
        <w:t xml:space="preserve">, которая заинтересована в сохранении и развитии </w:t>
      </w:r>
      <w:proofErr w:type="spellStart"/>
      <w:r w:rsidRPr="00350B62">
        <w:rPr>
          <w:rFonts w:ascii="Times New Roman" w:hAnsi="Times New Roman" w:cs="Times New Roman"/>
          <w:sz w:val="24"/>
          <w:szCs w:val="24"/>
        </w:rPr>
        <w:t>этноисторических</w:t>
      </w:r>
      <w:proofErr w:type="spellEnd"/>
      <w:r w:rsidRPr="00350B62">
        <w:rPr>
          <w:rFonts w:ascii="Times New Roman" w:hAnsi="Times New Roman" w:cs="Times New Roman"/>
          <w:sz w:val="24"/>
          <w:szCs w:val="24"/>
        </w:rPr>
        <w:t xml:space="preserve"> ценностей своего народа, что будет способствовать интеграции в современное многоязычное общество и реализации потенциала бурятского сообщества, послужит основой для успешной социализации ребенка в </w:t>
      </w:r>
      <w:proofErr w:type="spellStart"/>
      <w:r w:rsidRPr="00350B62">
        <w:rPr>
          <w:rFonts w:ascii="Times New Roman" w:hAnsi="Times New Roman" w:cs="Times New Roman"/>
          <w:sz w:val="24"/>
          <w:szCs w:val="24"/>
        </w:rPr>
        <w:t>глобализирующемся</w:t>
      </w:r>
      <w:proofErr w:type="spellEnd"/>
      <w:r w:rsidRPr="00350B62">
        <w:rPr>
          <w:rFonts w:ascii="Times New Roman" w:hAnsi="Times New Roman" w:cs="Times New Roman"/>
          <w:sz w:val="24"/>
          <w:szCs w:val="24"/>
        </w:rPr>
        <w:t xml:space="preserve"> мире.</w:t>
      </w:r>
    </w:p>
    <w:p w:rsidR="00350B62" w:rsidRPr="00350B62" w:rsidRDefault="00350B62" w:rsidP="00C47923">
      <w:pPr>
        <w:pStyle w:val="11"/>
        <w:shd w:val="clear" w:color="auto" w:fill="auto"/>
        <w:spacing w:line="240" w:lineRule="auto"/>
        <w:ind w:right="20" w:firstLine="708"/>
        <w:rPr>
          <w:sz w:val="24"/>
          <w:szCs w:val="24"/>
          <w:lang w:bidi="ru-RU"/>
        </w:rPr>
      </w:pPr>
      <w:r w:rsidRPr="00350B62">
        <w:rPr>
          <w:sz w:val="24"/>
          <w:szCs w:val="24"/>
          <w:lang w:bidi="ru-RU"/>
        </w:rPr>
        <w:t>Задачи:</w:t>
      </w:r>
    </w:p>
    <w:p w:rsidR="00350B62" w:rsidRPr="00350B62" w:rsidRDefault="00350B62" w:rsidP="00C47923">
      <w:pPr>
        <w:pStyle w:val="11"/>
        <w:numPr>
          <w:ilvl w:val="0"/>
          <w:numId w:val="1"/>
        </w:numPr>
        <w:tabs>
          <w:tab w:val="clear" w:pos="720"/>
          <w:tab w:val="num" w:pos="284"/>
        </w:tabs>
        <w:spacing w:line="240" w:lineRule="auto"/>
        <w:ind w:left="284" w:right="20" w:hanging="284"/>
        <w:rPr>
          <w:sz w:val="24"/>
          <w:szCs w:val="24"/>
          <w:lang w:bidi="ru-RU"/>
        </w:rPr>
      </w:pPr>
      <w:r w:rsidRPr="00350B62">
        <w:rPr>
          <w:sz w:val="24"/>
          <w:szCs w:val="24"/>
          <w:lang w:bidi="ru-RU"/>
        </w:rPr>
        <w:t>создать условия для всестороннего личностно-ориентированного развития ребенка и изучения им бурятского языка в непринужденной, естественной форме;</w:t>
      </w:r>
    </w:p>
    <w:p w:rsidR="00350B62" w:rsidRPr="00350B62" w:rsidRDefault="00350B62" w:rsidP="00C47923">
      <w:pPr>
        <w:pStyle w:val="11"/>
        <w:numPr>
          <w:ilvl w:val="0"/>
          <w:numId w:val="1"/>
        </w:numPr>
        <w:tabs>
          <w:tab w:val="clear" w:pos="720"/>
          <w:tab w:val="num" w:pos="284"/>
        </w:tabs>
        <w:spacing w:line="240" w:lineRule="auto"/>
        <w:ind w:left="284" w:right="20" w:hanging="284"/>
        <w:rPr>
          <w:sz w:val="24"/>
          <w:szCs w:val="24"/>
          <w:lang w:bidi="ru-RU"/>
        </w:rPr>
      </w:pPr>
      <w:r w:rsidRPr="00350B62">
        <w:rPr>
          <w:sz w:val="24"/>
          <w:szCs w:val="24"/>
          <w:lang w:bidi="ru-RU"/>
        </w:rPr>
        <w:t>научить ребенка применять два языка в повседневной жизни (в режимные моменты, в игре, на прогулке, в совместной с воспитателем и самостоятельной деятельности);</w:t>
      </w:r>
    </w:p>
    <w:p w:rsidR="00350B62" w:rsidRPr="00350B62" w:rsidRDefault="00350B62" w:rsidP="00C47923">
      <w:pPr>
        <w:pStyle w:val="11"/>
        <w:numPr>
          <w:ilvl w:val="0"/>
          <w:numId w:val="1"/>
        </w:numPr>
        <w:tabs>
          <w:tab w:val="clear" w:pos="720"/>
          <w:tab w:val="num" w:pos="284"/>
        </w:tabs>
        <w:spacing w:line="240" w:lineRule="auto"/>
        <w:ind w:left="284" w:right="20" w:hanging="284"/>
        <w:rPr>
          <w:sz w:val="24"/>
          <w:szCs w:val="24"/>
          <w:lang w:bidi="ru-RU"/>
        </w:rPr>
      </w:pPr>
      <w:r w:rsidRPr="00350B62">
        <w:rPr>
          <w:sz w:val="24"/>
          <w:szCs w:val="24"/>
          <w:lang w:bidi="ru-RU"/>
        </w:rPr>
        <w:t xml:space="preserve">использовать оба языка в зависимости от условий коммуникации во всех образовательных областях; </w:t>
      </w:r>
    </w:p>
    <w:p w:rsidR="00350B62" w:rsidRPr="00350B62" w:rsidRDefault="00350B62" w:rsidP="00C47923">
      <w:pPr>
        <w:pStyle w:val="11"/>
        <w:numPr>
          <w:ilvl w:val="0"/>
          <w:numId w:val="1"/>
        </w:numPr>
        <w:tabs>
          <w:tab w:val="clear" w:pos="720"/>
          <w:tab w:val="num" w:pos="284"/>
        </w:tabs>
        <w:spacing w:line="240" w:lineRule="auto"/>
        <w:ind w:left="284" w:right="20" w:hanging="284"/>
        <w:rPr>
          <w:sz w:val="24"/>
          <w:szCs w:val="24"/>
          <w:lang w:bidi="ru-RU"/>
        </w:rPr>
      </w:pPr>
      <w:r w:rsidRPr="00350B62">
        <w:rPr>
          <w:sz w:val="24"/>
          <w:szCs w:val="24"/>
          <w:lang w:bidi="ru-RU"/>
        </w:rPr>
        <w:t>сделать культуру бурятского народа близкой и понятной детям, способствовать развитию творчества на целевом языке с опорой на бурятскую культуру.</w:t>
      </w:r>
    </w:p>
    <w:p w:rsidR="00350B62" w:rsidRPr="00350B62" w:rsidRDefault="00350B62" w:rsidP="00350B62">
      <w:pPr>
        <w:pStyle w:val="11"/>
        <w:shd w:val="clear" w:color="auto" w:fill="auto"/>
        <w:ind w:right="20" w:firstLine="0"/>
        <w:rPr>
          <w:color w:val="000000"/>
          <w:sz w:val="24"/>
          <w:szCs w:val="24"/>
          <w:lang w:eastAsia="ru-RU" w:bidi="ru-RU"/>
        </w:rPr>
      </w:pPr>
    </w:p>
    <w:p w:rsidR="00350B62" w:rsidRPr="00350B62" w:rsidRDefault="00350B62" w:rsidP="00C47923">
      <w:pPr>
        <w:pStyle w:val="11"/>
        <w:shd w:val="clear" w:color="auto" w:fill="auto"/>
        <w:spacing w:line="240" w:lineRule="auto"/>
        <w:ind w:right="20" w:firstLine="0"/>
        <w:rPr>
          <w:sz w:val="24"/>
          <w:szCs w:val="24"/>
        </w:rPr>
      </w:pPr>
      <w:r w:rsidRPr="00350B62">
        <w:rPr>
          <w:color w:val="000000"/>
          <w:sz w:val="24"/>
          <w:szCs w:val="24"/>
          <w:lang w:eastAsia="ru-RU" w:bidi="ru-RU"/>
        </w:rPr>
        <w:t>В соответствии с Федеральным государственным образовательным стандартом дошкольного образования обучение детей второму языку в дошкольном образовательном учреждении осуществляется в рамках основной образовательной программы и ее части, формируемой участниками образовательных отношений.</w:t>
      </w:r>
    </w:p>
    <w:p w:rsidR="00350B62" w:rsidRPr="00350B62" w:rsidRDefault="00350B62" w:rsidP="00C47923">
      <w:pPr>
        <w:pStyle w:val="11"/>
        <w:shd w:val="clear" w:color="auto" w:fill="auto"/>
        <w:spacing w:line="240" w:lineRule="auto"/>
        <w:ind w:left="426" w:firstLine="0"/>
        <w:rPr>
          <w:sz w:val="24"/>
          <w:szCs w:val="24"/>
          <w:u w:val="single"/>
        </w:rPr>
      </w:pPr>
      <w:proofErr w:type="spellStart"/>
      <w:r w:rsidRPr="00350B62">
        <w:rPr>
          <w:b/>
          <w:color w:val="000000"/>
          <w:sz w:val="24"/>
          <w:szCs w:val="24"/>
          <w:lang w:eastAsia="ru-RU" w:bidi="ru-RU"/>
        </w:rPr>
        <w:t>Билингвальное</w:t>
      </w:r>
      <w:proofErr w:type="spellEnd"/>
      <w:r w:rsidRPr="00350B62">
        <w:rPr>
          <w:b/>
          <w:color w:val="000000"/>
          <w:sz w:val="24"/>
          <w:szCs w:val="24"/>
          <w:lang w:eastAsia="ru-RU" w:bidi="ru-RU"/>
        </w:rPr>
        <w:t xml:space="preserve"> обучение </w:t>
      </w:r>
      <w:r w:rsidRPr="00350B62">
        <w:rPr>
          <w:color w:val="000000"/>
          <w:sz w:val="24"/>
          <w:szCs w:val="24"/>
          <w:lang w:eastAsia="ru-RU" w:bidi="ru-RU"/>
        </w:rPr>
        <w:t xml:space="preserve">осуществляется </w:t>
      </w:r>
      <w:r w:rsidRPr="00350B62">
        <w:rPr>
          <w:color w:val="000000"/>
          <w:sz w:val="24"/>
          <w:szCs w:val="24"/>
          <w:u w:val="single"/>
          <w:lang w:eastAsia="ru-RU" w:bidi="ru-RU"/>
        </w:rPr>
        <w:t xml:space="preserve">по </w:t>
      </w:r>
      <w:r w:rsidRPr="00350B62">
        <w:rPr>
          <w:sz w:val="24"/>
          <w:szCs w:val="24"/>
          <w:u w:val="single"/>
          <w:lang w:eastAsia="ru-RU" w:bidi="ru-RU"/>
        </w:rPr>
        <w:t>след</w:t>
      </w:r>
      <w:r w:rsidR="00C47923">
        <w:rPr>
          <w:sz w:val="24"/>
          <w:szCs w:val="24"/>
          <w:u w:val="single"/>
          <w:lang w:eastAsia="ru-RU" w:bidi="ru-RU"/>
        </w:rPr>
        <w:t>ующей</w:t>
      </w:r>
      <w:r w:rsidRPr="00350B62">
        <w:rPr>
          <w:sz w:val="24"/>
          <w:szCs w:val="24"/>
          <w:u w:val="single"/>
          <w:lang w:eastAsia="ru-RU" w:bidi="ru-RU"/>
        </w:rPr>
        <w:t xml:space="preserve"> модели:</w:t>
      </w:r>
    </w:p>
    <w:p w:rsidR="00350B62" w:rsidRPr="00350B62" w:rsidRDefault="00350B62" w:rsidP="00C47923">
      <w:pPr>
        <w:pStyle w:val="11"/>
        <w:shd w:val="clear" w:color="auto" w:fill="auto"/>
        <w:spacing w:line="240" w:lineRule="auto"/>
        <w:ind w:right="20" w:firstLine="0"/>
        <w:rPr>
          <w:sz w:val="24"/>
          <w:szCs w:val="24"/>
        </w:rPr>
      </w:pPr>
      <w:r w:rsidRPr="00350B62">
        <w:rPr>
          <w:color w:val="000000"/>
          <w:sz w:val="24"/>
          <w:szCs w:val="24"/>
          <w:lang w:eastAsia="ru-RU" w:bidi="ru-RU"/>
        </w:rPr>
        <w:t xml:space="preserve">-  </w:t>
      </w:r>
      <w:r w:rsidRPr="00350B62">
        <w:rPr>
          <w:color w:val="000000"/>
          <w:sz w:val="24"/>
          <w:szCs w:val="24"/>
          <w:u w:val="single"/>
          <w:lang w:eastAsia="ru-RU" w:bidi="ru-RU"/>
        </w:rPr>
        <w:t>модель иммерсия (иммерсия - погружение</w:t>
      </w:r>
      <w:r w:rsidRPr="00350B62">
        <w:rPr>
          <w:color w:val="000000"/>
          <w:sz w:val="24"/>
          <w:szCs w:val="24"/>
          <w:lang w:eastAsia="ru-RU" w:bidi="ru-RU"/>
        </w:rPr>
        <w:t xml:space="preserve">), которая подразумевает, что с раннего возраста дети слышат два языка, благодаря чему они погружаются в «языковую ванну», неосознанно усваивая при этом звуковые структуры. Овладение языком происходит в ходе привычной ежедневной деятельности ребенка (рисование, пение, игра, конструирование и т.д.). В идеальном случае язык-партнер присутствует в воспитательном процессе наравне </w:t>
      </w:r>
      <w:proofErr w:type="gramStart"/>
      <w:r w:rsidRPr="00350B62">
        <w:rPr>
          <w:color w:val="000000"/>
          <w:sz w:val="24"/>
          <w:szCs w:val="24"/>
          <w:lang w:eastAsia="ru-RU" w:bidi="ru-RU"/>
        </w:rPr>
        <w:t>с</w:t>
      </w:r>
      <w:proofErr w:type="gramEnd"/>
      <w:r w:rsidRPr="00350B62">
        <w:rPr>
          <w:color w:val="000000"/>
          <w:sz w:val="24"/>
          <w:szCs w:val="24"/>
          <w:lang w:eastAsia="ru-RU" w:bidi="ru-RU"/>
        </w:rPr>
        <w:t xml:space="preserve"> родным. Установлено, что при таком «погружении» ребенок самостоятельно выстраивает систему правил и значений языка, а ошибки и смешение языков рассматриваются как естественные и необходимые элементы развития. Важной составляющей иммерсии является </w:t>
      </w:r>
      <w:proofErr w:type="spellStart"/>
      <w:r w:rsidRPr="00350B62">
        <w:rPr>
          <w:color w:val="000000"/>
          <w:sz w:val="24"/>
          <w:szCs w:val="24"/>
          <w:lang w:eastAsia="ru-RU" w:bidi="ru-RU"/>
        </w:rPr>
        <w:t>контекстуализация</w:t>
      </w:r>
      <w:proofErr w:type="spellEnd"/>
      <w:r w:rsidRPr="00350B62">
        <w:rPr>
          <w:color w:val="000000"/>
          <w:sz w:val="24"/>
          <w:szCs w:val="24"/>
          <w:lang w:eastAsia="ru-RU" w:bidi="ru-RU"/>
        </w:rPr>
        <w:t xml:space="preserve">, когда сказанное </w:t>
      </w:r>
      <w:r w:rsidRPr="00350B62">
        <w:rPr>
          <w:color w:val="000000"/>
          <w:sz w:val="24"/>
          <w:szCs w:val="24"/>
          <w:lang w:eastAsia="ru-RU" w:bidi="ru-RU"/>
        </w:rPr>
        <w:lastRenderedPageBreak/>
        <w:t>связывается с определенной деятельностью и поддерживается жестами, действиями, показом.</w:t>
      </w:r>
    </w:p>
    <w:p w:rsidR="00350B62" w:rsidRPr="00350B62" w:rsidRDefault="00350B62" w:rsidP="00C47923">
      <w:pPr>
        <w:pStyle w:val="11"/>
        <w:shd w:val="clear" w:color="auto" w:fill="auto"/>
        <w:spacing w:line="240" w:lineRule="auto"/>
        <w:ind w:right="20" w:firstLine="0"/>
        <w:rPr>
          <w:sz w:val="24"/>
          <w:szCs w:val="24"/>
        </w:rPr>
      </w:pPr>
      <w:r w:rsidRPr="00350B62">
        <w:rPr>
          <w:color w:val="000000"/>
          <w:sz w:val="24"/>
          <w:szCs w:val="24"/>
          <w:lang w:eastAsia="ru-RU" w:bidi="ru-RU"/>
        </w:rPr>
        <w:t xml:space="preserve">   Бурятский язык проводится в 4 возрастных группах.  В двух  группах идет погружение в языковую среду. В  старшей и  подготовительной группе бурятский язык изучается как кружковая работа. Есть кабинет бурятского языка, оснащенный всем требованиям ФГОС </w:t>
      </w:r>
      <w:proofErr w:type="gramStart"/>
      <w:r w:rsidRPr="00350B62">
        <w:rPr>
          <w:color w:val="000000"/>
          <w:sz w:val="24"/>
          <w:szCs w:val="24"/>
          <w:lang w:eastAsia="ru-RU" w:bidi="ru-RU"/>
        </w:rPr>
        <w:t>ДО</w:t>
      </w:r>
      <w:proofErr w:type="gramEnd"/>
      <w:r w:rsidRPr="00350B62">
        <w:rPr>
          <w:color w:val="000000"/>
          <w:sz w:val="24"/>
          <w:szCs w:val="24"/>
          <w:lang w:eastAsia="ru-RU" w:bidi="ru-RU"/>
        </w:rPr>
        <w:t>. Воспитатели</w:t>
      </w:r>
      <w:r w:rsidR="00C47923">
        <w:rPr>
          <w:color w:val="000000"/>
          <w:sz w:val="24"/>
          <w:szCs w:val="24"/>
          <w:lang w:eastAsia="ru-RU" w:bidi="ru-RU"/>
        </w:rPr>
        <w:t>,</w:t>
      </w:r>
      <w:r w:rsidRPr="00350B62">
        <w:rPr>
          <w:color w:val="000000"/>
          <w:sz w:val="24"/>
          <w:szCs w:val="24"/>
          <w:lang w:eastAsia="ru-RU" w:bidi="ru-RU"/>
        </w:rPr>
        <w:t xml:space="preserve"> работающие в этих группах, </w:t>
      </w:r>
      <w:proofErr w:type="spellStart"/>
      <w:r>
        <w:rPr>
          <w:color w:val="000000"/>
          <w:sz w:val="24"/>
          <w:szCs w:val="24"/>
          <w:lang w:eastAsia="ru-RU" w:bidi="ru-RU"/>
        </w:rPr>
        <w:t>Цынгуева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Т. Б., </w:t>
      </w:r>
      <w:proofErr w:type="spellStart"/>
      <w:r>
        <w:rPr>
          <w:color w:val="000000"/>
          <w:sz w:val="24"/>
          <w:szCs w:val="24"/>
          <w:lang w:eastAsia="ru-RU" w:bidi="ru-RU"/>
        </w:rPr>
        <w:t>Раднаева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Б. Б., Цыренова Ж. Б. прошли </w:t>
      </w:r>
      <w:r w:rsidRPr="00350B62">
        <w:rPr>
          <w:color w:val="000000"/>
          <w:sz w:val="24"/>
          <w:szCs w:val="24"/>
          <w:lang w:eastAsia="ru-RU" w:bidi="ru-RU"/>
        </w:rPr>
        <w:t xml:space="preserve"> курсы повышения квалификации по бурятскому языку.</w:t>
      </w:r>
    </w:p>
    <w:p w:rsidR="00597CF4" w:rsidRPr="00350B62" w:rsidRDefault="00597CF4" w:rsidP="00612A00">
      <w:pPr>
        <w:shd w:val="clear" w:color="auto" w:fill="FFFFFF"/>
        <w:spacing w:after="9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занятиях по изучению </w:t>
      </w:r>
      <w:r w:rsidR="0002545C" w:rsidRPr="0035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бурятского языка педагогами </w:t>
      </w:r>
      <w:r w:rsidRPr="0035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используются информационно - коммуникативные технологии, игровые упражнения на развитие мелкой моторики, мимики, игры-ситуации, наглядные материалы. Неотъемлемой частью каждого занятия являются беседы о значимости любви к Родине, ее традициям и культуре, о необходимости изучения родного языка в семьях, имеющих </w:t>
      </w:r>
      <w:r w:rsidR="0002545C" w:rsidRPr="0035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бурятские </w:t>
      </w:r>
      <w:r w:rsidRPr="00350B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корни.</w:t>
      </w:r>
    </w:p>
    <w:p w:rsidR="00597CF4" w:rsidRDefault="00597CF4" w:rsidP="00612A00">
      <w:pPr>
        <w:shd w:val="clear" w:color="auto" w:fill="FFFFFF"/>
        <w:spacing w:after="9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можно сказать, что терпимость, уважение, принятие и правильное понимание</w:t>
      </w:r>
      <w:r w:rsidR="00612A00" w:rsidRPr="00350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 народов, проживающих на территории Бурятии </w:t>
      </w:r>
      <w:r w:rsidRPr="00350B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 прививаться уже в раннем возрасте, в детском саду. Относиться с уважением и почтением к представителям различных национальностей является неотъемлемым условием толерантного воспитания, и мы педагоги, должны довести до сознания детей то, что все люди равны в своих достоинствах и правах, хотя и различны по своей природе. И период дошкольного детства является одним из главных этапов в развитии этих задач, которые перед нами ставит наше государство.</w:t>
      </w:r>
    </w:p>
    <w:p w:rsidR="00C47923" w:rsidRDefault="00C47923" w:rsidP="00612A00">
      <w:pPr>
        <w:shd w:val="clear" w:color="auto" w:fill="FFFFFF"/>
        <w:spacing w:after="9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923" w:rsidRDefault="00C47923" w:rsidP="00612A00">
      <w:pPr>
        <w:shd w:val="clear" w:color="auto" w:fill="FFFFFF"/>
        <w:spacing w:after="9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923" w:rsidRDefault="00C47923" w:rsidP="00612A00">
      <w:pPr>
        <w:shd w:val="clear" w:color="auto" w:fill="FFFFFF"/>
        <w:spacing w:after="9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923" w:rsidRDefault="00C47923" w:rsidP="00612A00">
      <w:pPr>
        <w:shd w:val="clear" w:color="auto" w:fill="FFFFFF"/>
        <w:spacing w:after="9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923" w:rsidRDefault="00C47923" w:rsidP="00C47923">
      <w:pPr>
        <w:shd w:val="clear" w:color="auto" w:fill="FFFFFF"/>
        <w:spacing w:after="90" w:line="31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воспитатель МАДОУ «Золотой ключик» Кирикова Ю. А.</w:t>
      </w:r>
    </w:p>
    <w:p w:rsidR="00597CF4" w:rsidRPr="00350B62" w:rsidRDefault="00597CF4" w:rsidP="00350B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F45DED" w:rsidRPr="00350B62" w:rsidRDefault="00F45DED" w:rsidP="00612A0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45DED" w:rsidRPr="00350B62" w:rsidSect="00F45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64D91"/>
    <w:multiLevelType w:val="hybridMultilevel"/>
    <w:tmpl w:val="D87CAD0E"/>
    <w:lvl w:ilvl="0" w:tplc="9080050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E9872A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C9E72A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5102CA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AA8E7F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B1E988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D2C04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6163D1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AEE99F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CF4"/>
    <w:rsid w:val="0002545C"/>
    <w:rsid w:val="00094A71"/>
    <w:rsid w:val="00350B62"/>
    <w:rsid w:val="00597CF4"/>
    <w:rsid w:val="00612A00"/>
    <w:rsid w:val="00724BFD"/>
    <w:rsid w:val="00C47923"/>
    <w:rsid w:val="00F4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DED"/>
  </w:style>
  <w:style w:type="paragraph" w:styleId="1">
    <w:name w:val="heading 1"/>
    <w:basedOn w:val="a"/>
    <w:link w:val="10"/>
    <w:uiPriority w:val="9"/>
    <w:qFormat/>
    <w:rsid w:val="00597C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C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9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7CF4"/>
    <w:rPr>
      <w:b/>
      <w:bCs/>
    </w:rPr>
  </w:style>
  <w:style w:type="paragraph" w:customStyle="1" w:styleId="11">
    <w:name w:val="Основной текст1"/>
    <w:basedOn w:val="a"/>
    <w:rsid w:val="00350B62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50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B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Золотой Ключик</dc:creator>
  <cp:lastModifiedBy>Золотой ключик</cp:lastModifiedBy>
  <cp:revision>3</cp:revision>
  <dcterms:created xsi:type="dcterms:W3CDTF">2022-08-16T02:26:00Z</dcterms:created>
  <dcterms:modified xsi:type="dcterms:W3CDTF">2022-08-16T04:07:00Z</dcterms:modified>
</cp:coreProperties>
</file>